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3E3CC" w14:textId="77777777" w:rsidR="00415AB4" w:rsidRPr="00537F7F" w:rsidRDefault="00415AB4">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sidRPr="00537F7F">
        <w:rPr>
          <w:rFonts w:ascii="Arial" w:hAnsi="Arial" w:cs="Arial"/>
          <w:b/>
          <w:caps/>
          <w:sz w:val="22"/>
          <w:szCs w:val="22"/>
        </w:rPr>
        <w:t>déclaration de non-ingérence</w:t>
      </w:r>
    </w:p>
    <w:p w14:paraId="6876E9D7" w14:textId="77777777" w:rsidR="00415AB4" w:rsidRPr="00537F7F" w:rsidRDefault="00415AB4">
      <w:pPr>
        <w:rPr>
          <w:rFonts w:ascii="Arial" w:hAnsi="Arial" w:cs="Arial"/>
          <w:sz w:val="22"/>
          <w:szCs w:val="22"/>
        </w:rPr>
      </w:pPr>
    </w:p>
    <w:p w14:paraId="34F5CA0D" w14:textId="77777777" w:rsidR="00FB4764" w:rsidRDefault="00FB4764">
      <w:pPr>
        <w:rPr>
          <w:rFonts w:ascii="Arial" w:hAnsi="Arial" w:cs="Arial"/>
          <w:sz w:val="22"/>
          <w:szCs w:val="22"/>
        </w:rPr>
      </w:pPr>
    </w:p>
    <w:p w14:paraId="5455329B" w14:textId="77777777" w:rsidR="00984CA4" w:rsidRDefault="00984CA4">
      <w:pPr>
        <w:rPr>
          <w:rFonts w:ascii="Arial" w:hAnsi="Arial" w:cs="Arial"/>
          <w:sz w:val="22"/>
          <w:szCs w:val="22"/>
        </w:rPr>
      </w:pPr>
    </w:p>
    <w:p w14:paraId="63835500" w14:textId="77777777" w:rsidR="00D775AA" w:rsidRDefault="00D775AA">
      <w:pPr>
        <w:rPr>
          <w:rFonts w:ascii="Arial" w:hAnsi="Arial" w:cs="Arial"/>
          <w:sz w:val="22"/>
          <w:szCs w:val="22"/>
        </w:rPr>
      </w:pPr>
    </w:p>
    <w:p w14:paraId="4060C208" w14:textId="77777777" w:rsidR="00423B49" w:rsidRPr="00984CA4" w:rsidRDefault="00423B49">
      <w:pPr>
        <w:rPr>
          <w:rFonts w:ascii="Arial" w:hAnsi="Arial" w:cs="Arial"/>
          <w:sz w:val="22"/>
          <w:szCs w:val="22"/>
        </w:rPr>
      </w:pPr>
    </w:p>
    <w:p w14:paraId="5B008F5C" w14:textId="77777777" w:rsidR="00415AB4" w:rsidRPr="00984CA4" w:rsidRDefault="00415AB4" w:rsidP="00A776EB">
      <w:pPr>
        <w:rPr>
          <w:rFonts w:ascii="Arial" w:hAnsi="Arial" w:cs="Arial"/>
          <w:sz w:val="22"/>
          <w:szCs w:val="22"/>
        </w:rPr>
      </w:pPr>
    </w:p>
    <w:p w14:paraId="68423BF2" w14:textId="487F62A9" w:rsidR="00460945" w:rsidRPr="00460945" w:rsidRDefault="00D775AA" w:rsidP="00460945">
      <w:pPr>
        <w:pStyle w:val="ParagrapheIndent2"/>
        <w:ind w:right="-143"/>
        <w:jc w:val="both"/>
        <w:rPr>
          <w:rFonts w:ascii="Arial" w:hAnsi="Arial" w:cs="Arial"/>
          <w:b/>
          <w:color w:val="0000FF"/>
          <w:sz w:val="22"/>
          <w:szCs w:val="22"/>
          <w:lang w:val="fr-FR"/>
        </w:rPr>
      </w:pPr>
      <w:r w:rsidRPr="0000625E">
        <w:rPr>
          <w:rFonts w:ascii="Arial" w:hAnsi="Arial" w:cs="Arial"/>
          <w:b/>
          <w:bCs/>
          <w:sz w:val="22"/>
          <w:szCs w:val="22"/>
          <w:u w:val="single"/>
          <w:lang w:val="fr-FR"/>
        </w:rPr>
        <w:t>Objet de la consultation</w:t>
      </w:r>
      <w:r w:rsidRPr="0000625E">
        <w:rPr>
          <w:rFonts w:ascii="Arial" w:hAnsi="Arial" w:cs="Arial"/>
          <w:sz w:val="22"/>
          <w:szCs w:val="22"/>
          <w:u w:val="single"/>
          <w:lang w:val="fr-FR"/>
        </w:rPr>
        <w:t> </w:t>
      </w:r>
      <w:r w:rsidRPr="0000625E">
        <w:rPr>
          <w:rFonts w:ascii="Arial" w:hAnsi="Arial" w:cs="Arial"/>
          <w:sz w:val="22"/>
          <w:szCs w:val="22"/>
          <w:lang w:val="fr-FR"/>
        </w:rPr>
        <w:t>:</w:t>
      </w:r>
      <w:r w:rsidR="0000625E" w:rsidRPr="0000625E">
        <w:rPr>
          <w:b/>
          <w:bCs/>
          <w:color w:val="0000FF"/>
          <w:lang w:val="fr-FR"/>
        </w:rPr>
        <w:t xml:space="preserve"> </w:t>
      </w:r>
      <w:bookmarkStart w:id="0" w:name="_Hlk189489501"/>
      <w:r w:rsidR="00460945" w:rsidRPr="00460945">
        <w:rPr>
          <w:rFonts w:ascii="Arial" w:hAnsi="Arial" w:cs="Arial"/>
          <w:b/>
          <w:color w:val="0000FF"/>
          <w:sz w:val="22"/>
          <w:szCs w:val="22"/>
          <w:lang w:val="fr-FR"/>
        </w:rPr>
        <w:t xml:space="preserve">Diagnostics d'état des lieux de </w:t>
      </w:r>
      <w:r w:rsidR="003D624A">
        <w:rPr>
          <w:rFonts w:ascii="Arial" w:hAnsi="Arial" w:cs="Arial"/>
          <w:b/>
          <w:color w:val="0000FF"/>
          <w:sz w:val="22"/>
          <w:szCs w:val="22"/>
          <w:lang w:val="fr-FR"/>
        </w:rPr>
        <w:t xml:space="preserve">la </w:t>
      </w:r>
      <w:r w:rsidR="00460945" w:rsidRPr="00460945">
        <w:rPr>
          <w:rFonts w:ascii="Arial" w:hAnsi="Arial" w:cs="Arial"/>
          <w:b/>
          <w:color w:val="0000FF"/>
          <w:sz w:val="22"/>
          <w:szCs w:val="22"/>
          <w:lang w:val="fr-FR"/>
        </w:rPr>
        <w:t>concession portuaire de GIVET, propriété de Voies Navigables de France</w:t>
      </w:r>
    </w:p>
    <w:bookmarkEnd w:id="0"/>
    <w:p w14:paraId="3B99E924" w14:textId="64F20C8C" w:rsidR="00D775AA" w:rsidRPr="0000625E" w:rsidRDefault="00CC4240" w:rsidP="00846E21">
      <w:pPr>
        <w:rPr>
          <w:rFonts w:ascii="Arial" w:hAnsi="Arial" w:cs="Arial"/>
          <w:b/>
          <w:bCs/>
          <w:sz w:val="20"/>
          <w:szCs w:val="20"/>
        </w:rPr>
      </w:pPr>
      <w:r w:rsidRPr="0000625E">
        <w:rPr>
          <w:rFonts w:ascii="Arial" w:hAnsi="Arial" w:cs="Arial"/>
          <w:b/>
          <w:bCs/>
          <w:sz w:val="20"/>
          <w:szCs w:val="20"/>
        </w:rPr>
        <w:t>Consultation n°20</w:t>
      </w:r>
      <w:r w:rsidR="00FB11CF">
        <w:rPr>
          <w:rFonts w:ascii="Arial" w:hAnsi="Arial" w:cs="Arial"/>
          <w:b/>
          <w:bCs/>
          <w:sz w:val="20"/>
          <w:szCs w:val="20"/>
        </w:rPr>
        <w:t>26</w:t>
      </w:r>
      <w:r w:rsidR="00846E21" w:rsidRPr="0000625E">
        <w:rPr>
          <w:rFonts w:ascii="Arial" w:hAnsi="Arial" w:cs="Arial"/>
          <w:b/>
          <w:bCs/>
          <w:sz w:val="20"/>
          <w:szCs w:val="20"/>
        </w:rPr>
        <w:t>/CONSU/</w:t>
      </w:r>
      <w:r w:rsidR="00D76B74">
        <w:rPr>
          <w:rFonts w:ascii="Arial" w:hAnsi="Arial" w:cs="Arial"/>
          <w:b/>
          <w:bCs/>
          <w:sz w:val="20"/>
          <w:szCs w:val="20"/>
        </w:rPr>
        <w:t xml:space="preserve">09 du 27 mars 2026 </w:t>
      </w:r>
    </w:p>
    <w:p w14:paraId="20FD2F65" w14:textId="77777777" w:rsidR="00846E21" w:rsidRDefault="00846E21" w:rsidP="00846E21">
      <w:pPr>
        <w:rPr>
          <w:rFonts w:ascii="Arial" w:hAnsi="Arial" w:cs="Arial"/>
          <w:b/>
          <w:color w:val="0000FF"/>
          <w:kern w:val="24"/>
          <w:sz w:val="20"/>
          <w:szCs w:val="20"/>
        </w:rPr>
      </w:pPr>
    </w:p>
    <w:p w14:paraId="6A2F1C8D" w14:textId="77777777" w:rsidR="00415AB4" w:rsidRDefault="00415AB4">
      <w:pPr>
        <w:rPr>
          <w:rFonts w:ascii="Arial" w:hAnsi="Arial" w:cs="Arial"/>
          <w:sz w:val="22"/>
          <w:szCs w:val="22"/>
        </w:rPr>
      </w:pPr>
    </w:p>
    <w:p w14:paraId="05355944" w14:textId="77777777" w:rsidR="00A36924" w:rsidRDefault="00A36924">
      <w:pPr>
        <w:rPr>
          <w:rFonts w:ascii="Arial" w:hAnsi="Arial" w:cs="Arial"/>
          <w:sz w:val="22"/>
          <w:szCs w:val="22"/>
        </w:rPr>
      </w:pPr>
    </w:p>
    <w:p w14:paraId="2C672A6F" w14:textId="77777777" w:rsidR="00423B49" w:rsidRPr="00537F7F" w:rsidRDefault="00423B49">
      <w:pPr>
        <w:rPr>
          <w:rFonts w:ascii="Arial" w:hAnsi="Arial" w:cs="Arial"/>
          <w:sz w:val="22"/>
          <w:szCs w:val="22"/>
        </w:rPr>
      </w:pPr>
    </w:p>
    <w:p w14:paraId="0CD3BCAB"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Je soussigné(e)</w:t>
      </w:r>
      <w:r w:rsidRPr="00537F7F">
        <w:rPr>
          <w:rFonts w:ascii="Arial" w:hAnsi="Arial" w:cs="Arial"/>
          <w:sz w:val="22"/>
          <w:szCs w:val="22"/>
        </w:rPr>
        <w:t xml:space="preserve"> (</w:t>
      </w:r>
      <w:r w:rsidRPr="00537F7F">
        <w:rPr>
          <w:rFonts w:ascii="Arial" w:hAnsi="Arial" w:cs="Arial"/>
          <w:i/>
          <w:sz w:val="22"/>
          <w:szCs w:val="22"/>
        </w:rPr>
        <w:t>Prénom, Nom</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31F9A584" w14:textId="77777777" w:rsidR="00415AB4" w:rsidRPr="00537F7F" w:rsidRDefault="00415AB4">
      <w:pPr>
        <w:tabs>
          <w:tab w:val="left" w:pos="3119"/>
          <w:tab w:val="right" w:leader="underscore" w:pos="9072"/>
        </w:tabs>
        <w:rPr>
          <w:rFonts w:ascii="Arial" w:hAnsi="Arial" w:cs="Arial"/>
          <w:sz w:val="22"/>
          <w:szCs w:val="22"/>
        </w:rPr>
      </w:pPr>
    </w:p>
    <w:p w14:paraId="514F9809" w14:textId="77777777" w:rsidR="00415AB4" w:rsidRPr="00537F7F" w:rsidRDefault="00415AB4">
      <w:pPr>
        <w:tabs>
          <w:tab w:val="left" w:pos="3119"/>
          <w:tab w:val="right" w:leader="underscore" w:pos="9072"/>
        </w:tabs>
        <w:rPr>
          <w:rFonts w:ascii="Arial" w:hAnsi="Arial" w:cs="Arial"/>
          <w:sz w:val="22"/>
          <w:szCs w:val="22"/>
        </w:rPr>
      </w:pPr>
    </w:p>
    <w:p w14:paraId="75887E5D"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 xml:space="preserve">Agissant pour le compte </w:t>
      </w:r>
      <w:r w:rsidRPr="00537F7F">
        <w:rPr>
          <w:rFonts w:ascii="Arial" w:hAnsi="Arial" w:cs="Arial"/>
          <w:b/>
          <w:sz w:val="22"/>
          <w:szCs w:val="22"/>
        </w:rPr>
        <w:tab/>
      </w:r>
      <w:r w:rsidRPr="00537F7F">
        <w:rPr>
          <w:rFonts w:ascii="Arial" w:hAnsi="Arial" w:cs="Arial"/>
          <w:color w:val="808080"/>
          <w:sz w:val="22"/>
          <w:szCs w:val="22"/>
        </w:rPr>
        <w:tab/>
      </w:r>
    </w:p>
    <w:p w14:paraId="1064A19C" w14:textId="77777777" w:rsidR="00415AB4" w:rsidRPr="00537F7F" w:rsidRDefault="00415AB4">
      <w:pPr>
        <w:tabs>
          <w:tab w:val="left" w:pos="3119"/>
          <w:tab w:val="right" w:leader="underscore" w:pos="9072"/>
        </w:tabs>
        <w:rPr>
          <w:rFonts w:ascii="Arial" w:hAnsi="Arial" w:cs="Arial"/>
          <w:b/>
          <w:sz w:val="22"/>
          <w:szCs w:val="22"/>
        </w:rPr>
      </w:pPr>
      <w:proofErr w:type="gramStart"/>
      <w:r w:rsidRPr="00537F7F">
        <w:rPr>
          <w:rFonts w:ascii="Arial" w:hAnsi="Arial" w:cs="Arial"/>
          <w:b/>
          <w:sz w:val="22"/>
          <w:szCs w:val="22"/>
        </w:rPr>
        <w:t>de</w:t>
      </w:r>
      <w:proofErr w:type="gramEnd"/>
      <w:r w:rsidRPr="00537F7F">
        <w:rPr>
          <w:rFonts w:ascii="Arial" w:hAnsi="Arial" w:cs="Arial"/>
          <w:b/>
          <w:sz w:val="22"/>
          <w:szCs w:val="22"/>
        </w:rPr>
        <w:t xml:space="preserve"> l’entreprise</w:t>
      </w:r>
    </w:p>
    <w:p w14:paraId="7F989FD4"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sz w:val="22"/>
          <w:szCs w:val="22"/>
        </w:rPr>
        <w:t>(</w:t>
      </w:r>
      <w:r w:rsidRPr="00537F7F">
        <w:rPr>
          <w:rFonts w:ascii="Arial" w:hAnsi="Arial" w:cs="Arial"/>
          <w:i/>
          <w:sz w:val="22"/>
          <w:szCs w:val="22"/>
        </w:rPr>
        <w:t>Raison sociale, adresse</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1D389722" w14:textId="77777777" w:rsidR="00415AB4" w:rsidRPr="00537F7F" w:rsidRDefault="00415AB4">
      <w:pPr>
        <w:tabs>
          <w:tab w:val="left" w:pos="3119"/>
          <w:tab w:val="right" w:leader="underscore" w:pos="9072"/>
        </w:tabs>
        <w:rPr>
          <w:rFonts w:ascii="Arial" w:hAnsi="Arial" w:cs="Arial"/>
          <w:sz w:val="22"/>
          <w:szCs w:val="22"/>
        </w:rPr>
      </w:pPr>
    </w:p>
    <w:p w14:paraId="1F0AA46F" w14:textId="77777777" w:rsidR="00415AB4" w:rsidRPr="00537F7F" w:rsidRDefault="00415AB4">
      <w:pPr>
        <w:tabs>
          <w:tab w:val="left" w:pos="3119"/>
          <w:tab w:val="right" w:leader="underscore" w:pos="9072"/>
        </w:tabs>
        <w:rPr>
          <w:rFonts w:ascii="Arial" w:hAnsi="Arial" w:cs="Arial"/>
          <w:color w:val="808080"/>
          <w:sz w:val="22"/>
          <w:szCs w:val="22"/>
        </w:rPr>
      </w:pPr>
      <w:r w:rsidRPr="00537F7F">
        <w:rPr>
          <w:rFonts w:ascii="Arial" w:hAnsi="Arial" w:cs="Arial"/>
          <w:sz w:val="22"/>
          <w:szCs w:val="22"/>
        </w:rPr>
        <w:tab/>
      </w:r>
      <w:r w:rsidRPr="00537F7F">
        <w:rPr>
          <w:rFonts w:ascii="Arial" w:hAnsi="Arial" w:cs="Arial"/>
          <w:color w:val="808080"/>
          <w:sz w:val="22"/>
          <w:szCs w:val="22"/>
        </w:rPr>
        <w:tab/>
      </w:r>
    </w:p>
    <w:p w14:paraId="7652E8D3" w14:textId="77777777" w:rsidR="00415AB4" w:rsidRPr="00537F7F" w:rsidRDefault="00415AB4">
      <w:pPr>
        <w:tabs>
          <w:tab w:val="right" w:leader="underscore" w:pos="9072"/>
        </w:tabs>
        <w:rPr>
          <w:rFonts w:ascii="Arial" w:hAnsi="Arial" w:cs="Arial"/>
          <w:sz w:val="22"/>
          <w:szCs w:val="22"/>
        </w:rPr>
      </w:pPr>
    </w:p>
    <w:p w14:paraId="65BAD0D3" w14:textId="77777777" w:rsidR="00415AB4" w:rsidRPr="00537F7F" w:rsidRDefault="00415AB4">
      <w:pPr>
        <w:tabs>
          <w:tab w:val="right" w:leader="underscore" w:pos="9072"/>
        </w:tabs>
        <w:rPr>
          <w:rFonts w:ascii="Arial" w:hAnsi="Arial" w:cs="Arial"/>
          <w:sz w:val="22"/>
          <w:szCs w:val="22"/>
        </w:rPr>
      </w:pPr>
    </w:p>
    <w:p w14:paraId="4AEA1754" w14:textId="77777777" w:rsidR="00415AB4" w:rsidRPr="00537F7F" w:rsidRDefault="00415AB4">
      <w:pPr>
        <w:tabs>
          <w:tab w:val="right" w:leader="underscore" w:pos="9072"/>
        </w:tabs>
        <w:rPr>
          <w:rFonts w:ascii="Arial" w:hAnsi="Arial" w:cs="Arial"/>
          <w:sz w:val="22"/>
          <w:szCs w:val="22"/>
        </w:rPr>
      </w:pPr>
    </w:p>
    <w:p w14:paraId="118DC1D8" w14:textId="56B96FF8"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proofErr w:type="gramStart"/>
      <w:r w:rsidRPr="00537F7F">
        <w:rPr>
          <w:rFonts w:ascii="Arial" w:hAnsi="Arial" w:cs="Arial"/>
          <w:sz w:val="22"/>
          <w:szCs w:val="22"/>
        </w:rPr>
        <w:t>atteste</w:t>
      </w:r>
      <w:proofErr w:type="gramEnd"/>
      <w:r w:rsidRPr="00537F7F">
        <w:rPr>
          <w:rFonts w:ascii="Arial" w:hAnsi="Arial" w:cs="Arial"/>
          <w:sz w:val="22"/>
          <w:szCs w:val="22"/>
        </w:rPr>
        <w:t xml:space="preserve"> ne pas avoir la qualification </w:t>
      </w:r>
      <w:r w:rsidR="007A5992" w:rsidRPr="00537F7F">
        <w:rPr>
          <w:rFonts w:ascii="Arial" w:hAnsi="Arial" w:cs="Arial"/>
          <w:sz w:val="22"/>
          <w:szCs w:val="22"/>
        </w:rPr>
        <w:t xml:space="preserve">de Membre Titulaire de la CCI </w:t>
      </w:r>
      <w:r w:rsidR="00846E21">
        <w:rPr>
          <w:rFonts w:ascii="Arial" w:hAnsi="Arial" w:cs="Arial"/>
          <w:sz w:val="22"/>
          <w:szCs w:val="22"/>
        </w:rPr>
        <w:t>MARNE ARDENNES</w:t>
      </w:r>
    </w:p>
    <w:p w14:paraId="06522429"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1841DE36"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1F682A1"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58FE1921"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proofErr w:type="gramStart"/>
      <w:r w:rsidRPr="00537F7F">
        <w:rPr>
          <w:rFonts w:ascii="Arial" w:hAnsi="Arial" w:cs="Arial"/>
          <w:sz w:val="22"/>
          <w:szCs w:val="22"/>
        </w:rPr>
        <w:t>déclare</w:t>
      </w:r>
      <w:proofErr w:type="gramEnd"/>
      <w:r w:rsidRPr="00537F7F">
        <w:rPr>
          <w:rFonts w:ascii="Arial" w:hAnsi="Arial" w:cs="Arial"/>
          <w:sz w:val="22"/>
          <w:szCs w:val="22"/>
        </w:rPr>
        <w:t xml:space="preserve"> respecter cette obligation tant par moi-même que par mes préposés et les entreprises dans lesquelles je détiens, directement ou indirectement, des participations.</w:t>
      </w:r>
    </w:p>
    <w:p w14:paraId="2716DB22" w14:textId="77777777" w:rsidR="00415AB4" w:rsidRPr="00537F7F" w:rsidRDefault="00415AB4">
      <w:pPr>
        <w:tabs>
          <w:tab w:val="right" w:leader="underscore" w:pos="9072"/>
        </w:tabs>
        <w:rPr>
          <w:rFonts w:ascii="Arial" w:hAnsi="Arial" w:cs="Arial"/>
          <w:sz w:val="22"/>
          <w:szCs w:val="22"/>
        </w:rPr>
      </w:pPr>
    </w:p>
    <w:p w14:paraId="32E18084" w14:textId="77777777" w:rsidR="00415AB4" w:rsidRPr="00537F7F" w:rsidRDefault="00415AB4">
      <w:pPr>
        <w:tabs>
          <w:tab w:val="right" w:leader="underscore" w:pos="9072"/>
        </w:tabs>
        <w:rPr>
          <w:rFonts w:ascii="Arial" w:hAnsi="Arial" w:cs="Arial"/>
          <w:sz w:val="22"/>
          <w:szCs w:val="22"/>
        </w:rPr>
      </w:pPr>
    </w:p>
    <w:p w14:paraId="100C27A4" w14:textId="77777777" w:rsidR="00415AB4" w:rsidRPr="00537F7F" w:rsidRDefault="00415AB4">
      <w:pPr>
        <w:tabs>
          <w:tab w:val="right" w:leader="underscore" w:pos="9072"/>
        </w:tabs>
        <w:rPr>
          <w:rFonts w:ascii="Arial" w:hAnsi="Arial" w:cs="Arial"/>
          <w:sz w:val="22"/>
          <w:szCs w:val="22"/>
        </w:rPr>
      </w:pPr>
    </w:p>
    <w:p w14:paraId="3D597055" w14:textId="77777777" w:rsidR="00415AB4" w:rsidRPr="00537F7F" w:rsidRDefault="00415AB4">
      <w:pPr>
        <w:tabs>
          <w:tab w:val="right" w:leader="underscore" w:pos="9072"/>
        </w:tabs>
        <w:rPr>
          <w:rFonts w:ascii="Arial" w:hAnsi="Arial" w:cs="Arial"/>
          <w:sz w:val="22"/>
          <w:szCs w:val="22"/>
        </w:rPr>
      </w:pPr>
    </w:p>
    <w:p w14:paraId="2B3737BC"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Fait à</w:t>
      </w:r>
      <w:r w:rsidRPr="00537F7F">
        <w:rPr>
          <w:rFonts w:ascii="Arial" w:hAnsi="Arial" w:cs="Arial"/>
          <w:sz w:val="22"/>
          <w:szCs w:val="22"/>
        </w:rPr>
        <w:tab/>
      </w:r>
    </w:p>
    <w:p w14:paraId="0061EC63"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47B63136"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Le</w:t>
      </w:r>
      <w:r w:rsidRPr="00537F7F">
        <w:rPr>
          <w:rFonts w:ascii="Arial" w:hAnsi="Arial" w:cs="Arial"/>
          <w:sz w:val="22"/>
          <w:szCs w:val="22"/>
        </w:rPr>
        <w:tab/>
      </w:r>
    </w:p>
    <w:p w14:paraId="338AB4A5"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6B40DF80"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2CB2F3B"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7DFBC7B" w14:textId="77777777" w:rsidR="00415AB4"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Signature et cachet de l’entreprise</w:t>
      </w:r>
    </w:p>
    <w:p w14:paraId="0CCE96A2" w14:textId="77777777" w:rsidR="00A36924" w:rsidRPr="00537F7F" w:rsidRDefault="00A36924" w:rsidP="00423B49">
      <w:pPr>
        <w:tabs>
          <w:tab w:val="left" w:pos="5245"/>
          <w:tab w:val="right" w:leader="underscore" w:pos="9072"/>
        </w:tabs>
        <w:ind w:left="3544"/>
        <w:rPr>
          <w:rFonts w:ascii="Arial" w:hAnsi="Arial" w:cs="Arial"/>
          <w:sz w:val="22"/>
          <w:szCs w:val="22"/>
        </w:rPr>
      </w:pPr>
    </w:p>
    <w:p w14:paraId="1D4E908E" w14:textId="77777777" w:rsidR="00415AB4" w:rsidRDefault="00415AB4">
      <w:pPr>
        <w:pStyle w:val="En-tte"/>
        <w:tabs>
          <w:tab w:val="clear" w:pos="4536"/>
          <w:tab w:val="clear" w:pos="9072"/>
        </w:tabs>
        <w:rPr>
          <w:sz w:val="22"/>
          <w:szCs w:val="22"/>
        </w:rPr>
      </w:pPr>
    </w:p>
    <w:p w14:paraId="6A0C5134" w14:textId="77777777" w:rsidR="00423B49" w:rsidRPr="00537F7F" w:rsidRDefault="00423B49">
      <w:pPr>
        <w:pStyle w:val="En-tte"/>
        <w:tabs>
          <w:tab w:val="clear" w:pos="4536"/>
          <w:tab w:val="clear" w:pos="9072"/>
        </w:tabs>
        <w:rPr>
          <w:sz w:val="22"/>
          <w:szCs w:val="22"/>
        </w:rPr>
      </w:pPr>
    </w:p>
    <w:sectPr w:rsidR="00423B49" w:rsidRPr="00537F7F" w:rsidSect="00D775AA">
      <w:pgSz w:w="11906" w:h="16838"/>
      <w:pgMar w:top="1701" w:right="1134"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8384E" w14:textId="77777777" w:rsidR="00DA5825" w:rsidRDefault="00DA5825">
      <w:r>
        <w:separator/>
      </w:r>
    </w:p>
  </w:endnote>
  <w:endnote w:type="continuationSeparator" w:id="0">
    <w:p w14:paraId="15A5741C" w14:textId="77777777" w:rsidR="00DA5825" w:rsidRDefault="00DA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D65AC" w14:textId="77777777" w:rsidR="00DA5825" w:rsidRDefault="00DA5825">
      <w:r>
        <w:separator/>
      </w:r>
    </w:p>
  </w:footnote>
  <w:footnote w:type="continuationSeparator" w:id="0">
    <w:p w14:paraId="10D2FB8F" w14:textId="77777777" w:rsidR="00DA5825" w:rsidRDefault="00DA5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32513799">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680012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24"/>
    <w:rsid w:val="0000625E"/>
    <w:rsid w:val="000364F8"/>
    <w:rsid w:val="00055909"/>
    <w:rsid w:val="000579C3"/>
    <w:rsid w:val="000620DF"/>
    <w:rsid w:val="00073724"/>
    <w:rsid w:val="000858F3"/>
    <w:rsid w:val="00086F25"/>
    <w:rsid w:val="000A4025"/>
    <w:rsid w:val="000A7274"/>
    <w:rsid w:val="000D0FEE"/>
    <w:rsid w:val="000D7263"/>
    <w:rsid w:val="000E11F7"/>
    <w:rsid w:val="000F239C"/>
    <w:rsid w:val="000F6C80"/>
    <w:rsid w:val="00115937"/>
    <w:rsid w:val="0012056B"/>
    <w:rsid w:val="00145671"/>
    <w:rsid w:val="00150208"/>
    <w:rsid w:val="00163E8D"/>
    <w:rsid w:val="001B2C8B"/>
    <w:rsid w:val="001B7FEB"/>
    <w:rsid w:val="001C0BBC"/>
    <w:rsid w:val="00226281"/>
    <w:rsid w:val="002462EC"/>
    <w:rsid w:val="00253917"/>
    <w:rsid w:val="002546E1"/>
    <w:rsid w:val="002575F7"/>
    <w:rsid w:val="00267503"/>
    <w:rsid w:val="00297F7B"/>
    <w:rsid w:val="002B322B"/>
    <w:rsid w:val="002C66E8"/>
    <w:rsid w:val="002D1526"/>
    <w:rsid w:val="002D7524"/>
    <w:rsid w:val="002E199F"/>
    <w:rsid w:val="00300258"/>
    <w:rsid w:val="003753F9"/>
    <w:rsid w:val="00380CAF"/>
    <w:rsid w:val="003A27DC"/>
    <w:rsid w:val="003A6D84"/>
    <w:rsid w:val="003A6D9B"/>
    <w:rsid w:val="003C0DE1"/>
    <w:rsid w:val="003C1220"/>
    <w:rsid w:val="003D294A"/>
    <w:rsid w:val="003D3A74"/>
    <w:rsid w:val="003D624A"/>
    <w:rsid w:val="003F6DDF"/>
    <w:rsid w:val="00400028"/>
    <w:rsid w:val="004002BA"/>
    <w:rsid w:val="00414346"/>
    <w:rsid w:val="00415AB4"/>
    <w:rsid w:val="00423B49"/>
    <w:rsid w:val="00426D17"/>
    <w:rsid w:val="00431527"/>
    <w:rsid w:val="004318D1"/>
    <w:rsid w:val="00455A7F"/>
    <w:rsid w:val="00456FBF"/>
    <w:rsid w:val="00460945"/>
    <w:rsid w:val="004622D3"/>
    <w:rsid w:val="004720E4"/>
    <w:rsid w:val="00472545"/>
    <w:rsid w:val="00480886"/>
    <w:rsid w:val="004821FD"/>
    <w:rsid w:val="004E387D"/>
    <w:rsid w:val="004E3B25"/>
    <w:rsid w:val="004E3EF7"/>
    <w:rsid w:val="00537F7F"/>
    <w:rsid w:val="005670ED"/>
    <w:rsid w:val="005B4011"/>
    <w:rsid w:val="005C7E66"/>
    <w:rsid w:val="0061667B"/>
    <w:rsid w:val="00691940"/>
    <w:rsid w:val="006B639F"/>
    <w:rsid w:val="006D765E"/>
    <w:rsid w:val="006F0451"/>
    <w:rsid w:val="006F22AD"/>
    <w:rsid w:val="00707CE3"/>
    <w:rsid w:val="00715698"/>
    <w:rsid w:val="007804C7"/>
    <w:rsid w:val="007A5992"/>
    <w:rsid w:val="00810881"/>
    <w:rsid w:val="00812D21"/>
    <w:rsid w:val="0081326D"/>
    <w:rsid w:val="00815A58"/>
    <w:rsid w:val="00830C47"/>
    <w:rsid w:val="00832E6B"/>
    <w:rsid w:val="00846E21"/>
    <w:rsid w:val="00872FAA"/>
    <w:rsid w:val="0088379C"/>
    <w:rsid w:val="008A7010"/>
    <w:rsid w:val="008B032D"/>
    <w:rsid w:val="008C397E"/>
    <w:rsid w:val="008D61CB"/>
    <w:rsid w:val="008E3C28"/>
    <w:rsid w:val="008F4F04"/>
    <w:rsid w:val="008F6CDB"/>
    <w:rsid w:val="009024C2"/>
    <w:rsid w:val="00933819"/>
    <w:rsid w:val="00984CA4"/>
    <w:rsid w:val="009A0182"/>
    <w:rsid w:val="009F084E"/>
    <w:rsid w:val="00A04B22"/>
    <w:rsid w:val="00A13004"/>
    <w:rsid w:val="00A238FB"/>
    <w:rsid w:val="00A36924"/>
    <w:rsid w:val="00A403B2"/>
    <w:rsid w:val="00A776EB"/>
    <w:rsid w:val="00A920F6"/>
    <w:rsid w:val="00AA7420"/>
    <w:rsid w:val="00AB489E"/>
    <w:rsid w:val="00AC7766"/>
    <w:rsid w:val="00AE4C0A"/>
    <w:rsid w:val="00AE4DA5"/>
    <w:rsid w:val="00B02BBE"/>
    <w:rsid w:val="00B422B0"/>
    <w:rsid w:val="00B46380"/>
    <w:rsid w:val="00B55B03"/>
    <w:rsid w:val="00B80ECF"/>
    <w:rsid w:val="00B85466"/>
    <w:rsid w:val="00B963CE"/>
    <w:rsid w:val="00BB7679"/>
    <w:rsid w:val="00C12B15"/>
    <w:rsid w:val="00C307B7"/>
    <w:rsid w:val="00C37C4F"/>
    <w:rsid w:val="00C45F0A"/>
    <w:rsid w:val="00C56CFD"/>
    <w:rsid w:val="00C57457"/>
    <w:rsid w:val="00C72230"/>
    <w:rsid w:val="00C73F26"/>
    <w:rsid w:val="00C81848"/>
    <w:rsid w:val="00C96C1C"/>
    <w:rsid w:val="00CB3BFE"/>
    <w:rsid w:val="00CC4240"/>
    <w:rsid w:val="00CD0082"/>
    <w:rsid w:val="00D07905"/>
    <w:rsid w:val="00D3372D"/>
    <w:rsid w:val="00D76B74"/>
    <w:rsid w:val="00D775AA"/>
    <w:rsid w:val="00D84BD4"/>
    <w:rsid w:val="00D93F65"/>
    <w:rsid w:val="00D9579C"/>
    <w:rsid w:val="00DA5825"/>
    <w:rsid w:val="00E0306F"/>
    <w:rsid w:val="00E03778"/>
    <w:rsid w:val="00E0495F"/>
    <w:rsid w:val="00E11512"/>
    <w:rsid w:val="00E1613C"/>
    <w:rsid w:val="00E1657A"/>
    <w:rsid w:val="00E92DEE"/>
    <w:rsid w:val="00EB44C6"/>
    <w:rsid w:val="00ED0A0C"/>
    <w:rsid w:val="00EF0753"/>
    <w:rsid w:val="00F27EBB"/>
    <w:rsid w:val="00F335BB"/>
    <w:rsid w:val="00F6171E"/>
    <w:rsid w:val="00F66754"/>
    <w:rsid w:val="00F67839"/>
    <w:rsid w:val="00FB11CF"/>
    <w:rsid w:val="00FB1257"/>
    <w:rsid w:val="00FB2045"/>
    <w:rsid w:val="00FB4764"/>
    <w:rsid w:val="00FC79C1"/>
    <w:rsid w:val="00FE34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AC6C6"/>
  <w15:chartTrackingRefBased/>
  <w15:docId w15:val="{39BFB95F-C969-4CF8-97FE-C33A1519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link w:val="En-tteCar"/>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En-tteCar">
    <w:name w:val="En-tête Car"/>
    <w:aliases w:val="E Car"/>
    <w:link w:val="En-tte"/>
    <w:rsid w:val="004720E4"/>
    <w:rPr>
      <w:rFonts w:ascii="Arial" w:hAnsi="Arial" w:cs="Arial"/>
    </w:rPr>
  </w:style>
  <w:style w:type="paragraph" w:styleId="Sous-titre">
    <w:name w:val="Subtitle"/>
    <w:basedOn w:val="Normal"/>
    <w:link w:val="Sous-titreCar"/>
    <w:qFormat/>
    <w:rsid w:val="00984CA4"/>
    <w:pPr>
      <w:ind w:right="-1"/>
      <w:outlineLvl w:val="0"/>
    </w:pPr>
    <w:rPr>
      <w:rFonts w:ascii="Arial" w:hAnsi="Arial" w:cs="Arial"/>
      <w:b/>
      <w:bCs/>
      <w:sz w:val="20"/>
    </w:rPr>
  </w:style>
  <w:style w:type="character" w:customStyle="1" w:styleId="Sous-titreCar">
    <w:name w:val="Sous-titre Car"/>
    <w:link w:val="Sous-titre"/>
    <w:rsid w:val="00984CA4"/>
    <w:rPr>
      <w:rFonts w:ascii="Arial" w:hAnsi="Arial" w:cs="Arial"/>
      <w:b/>
      <w:bCs/>
      <w:szCs w:val="24"/>
    </w:rPr>
  </w:style>
  <w:style w:type="paragraph" w:customStyle="1" w:styleId="ParagrapheIndent2">
    <w:name w:val="ParagrapheIndent2"/>
    <w:basedOn w:val="Normal"/>
    <w:next w:val="Normal"/>
    <w:qFormat/>
    <w:rsid w:val="0000625E"/>
    <w:rPr>
      <w:rFonts w:eastAsia="Trebuchet MS" w:cs="Trebuchet M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Documents\Mod&#232;les%20Office%20personnalis&#233;s\DECLARATION%20DE%20NON%20INGERENC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3ba81d-b755-4e89-aafb-10387ffcc0a7" xsi:nil="true"/>
    <lcf76f155ced4ddcb4097134ff3c332f xmlns="dcb2b886-91ab-44b7-9110-f66541942f4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AD9595752474DB01C2EACA8CB6275" ma:contentTypeVersion="11" ma:contentTypeDescription="Crée un document." ma:contentTypeScope="" ma:versionID="b9d6039c0be7f27b6edc25a06b528097">
  <xsd:schema xmlns:xsd="http://www.w3.org/2001/XMLSchema" xmlns:xs="http://www.w3.org/2001/XMLSchema" xmlns:p="http://schemas.microsoft.com/office/2006/metadata/properties" xmlns:ns2="dcb2b886-91ab-44b7-9110-f66541942f4f" xmlns:ns3="933ba81d-b755-4e89-aafb-10387ffcc0a7" targetNamespace="http://schemas.microsoft.com/office/2006/metadata/properties" ma:root="true" ma:fieldsID="52ef83c3c7b11bded15cc2f018ed2ee1" ns2:_="" ns3:_="">
    <xsd:import namespace="dcb2b886-91ab-44b7-9110-f66541942f4f"/>
    <xsd:import namespace="933ba81d-b755-4e89-aafb-10387ffcc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b2b886-91ab-44b7-9110-f66541942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ba81d-b755-4e89-aafb-10387ffcc0a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cc75e13-c86a-403e-a7db-1b0fbea55764}" ma:internalName="TaxCatchAll" ma:showField="CatchAllData" ma:web="933ba81d-b755-4e89-aafb-10387ffcc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EAE26-21F6-42A7-839C-C5B92D9D47B0}">
  <ds:schemaRefs>
    <ds:schemaRef ds:uri="http://schemas.microsoft.com/sharepoint/v3/contenttype/forms"/>
  </ds:schemaRefs>
</ds:datastoreItem>
</file>

<file path=customXml/itemProps2.xml><?xml version="1.0" encoding="utf-8"?>
<ds:datastoreItem xmlns:ds="http://schemas.openxmlformats.org/officeDocument/2006/customXml" ds:itemID="{56BDF10D-4471-4698-AF85-5B50B7901B46}">
  <ds:schemaRefs>
    <ds:schemaRef ds:uri="http://schemas.microsoft.com/office/2006/metadata/properties"/>
    <ds:schemaRef ds:uri="http://schemas.microsoft.com/office/infopath/2007/PartnerControls"/>
    <ds:schemaRef ds:uri="933ba81d-b755-4e89-aafb-10387ffcc0a7"/>
    <ds:schemaRef ds:uri="dcb2b886-91ab-44b7-9110-f66541942f4f"/>
  </ds:schemaRefs>
</ds:datastoreItem>
</file>

<file path=customXml/itemProps3.xml><?xml version="1.0" encoding="utf-8"?>
<ds:datastoreItem xmlns:ds="http://schemas.openxmlformats.org/officeDocument/2006/customXml" ds:itemID="{9F7829B7-F6FD-45E0-816C-CD21F531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b2b886-91ab-44b7-9110-f66541942f4f"/>
    <ds:schemaRef ds:uri="933ba81d-b755-4e89-aafb-10387ffcc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DECLARATION DE NON INGERENCE.dotx</Template>
  <TotalTime>2</TotalTime>
  <Pages>1</Pages>
  <Words>177</Words>
  <Characters>979</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PECCAVET, Laurence</dc:creator>
  <cp:keywords/>
  <cp:lastModifiedBy>FOURNIER Cindy</cp:lastModifiedBy>
  <cp:revision>5</cp:revision>
  <cp:lastPrinted>2007-02-28T10:15:00Z</cp:lastPrinted>
  <dcterms:created xsi:type="dcterms:W3CDTF">2026-03-26T13:35:00Z</dcterms:created>
  <dcterms:modified xsi:type="dcterms:W3CDTF">2026-03-27T09:47:00Z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0x0101007ADAD9595752474DB01C2EACA8CB6275</vt:lpwstr>
  </property>
  <property fmtid="{D5CDD505-2E9C-101B-9397-08002B2CF9AE}" pid="3" name="MediaServiceImageTags">
    <vt:lpwstr/>
  </property>
</Properties>
</file>